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VALLEY ELEMENTARY SCHOOL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COMMUNITY COUNCIL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110 East State Street, Orderville Utah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meeting of Valley Elementary School Community Council was duly called and held on Tuesday, March 17, 2026, at 11:45 am.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 were: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Approval of Agenda:</w:t>
        <w:tab/>
        <w:t xml:space="preserve">Motion- / 2nd - </w:t>
      </w:r>
    </w:p>
    <w:p w:rsidR="00000000" w:rsidDel="00000000" w:rsidP="00000000" w:rsidRDefault="00000000" w:rsidRPr="00000000" w14:paraId="0000000D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Announcements: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 Issues: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Digital Citizenship Report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School Safety Plan Report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Plan Submitted for 26-27</w:t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 how to implement new laws that require schools to teach 2nd, 4th, and 6th grade firearms safety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Book Fairs at Parent Teacher Conferences or at Fall Festival</w:t>
      </w:r>
    </w:p>
    <w:p w:rsidR="00000000" w:rsidDel="00000000" w:rsidP="00000000" w:rsidRDefault="00000000" w:rsidRPr="00000000" w14:paraId="0000001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New Business:</w:t>
      </w:r>
    </w:p>
    <w:p w:rsidR="00000000" w:rsidDel="00000000" w:rsidP="00000000" w:rsidRDefault="00000000" w:rsidRPr="00000000" w14:paraId="0000001A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Comment: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Agenda For Next Meeting: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Adjournment: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was adjourned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</w:t>
      </w:r>
      <w:r w:rsidDel="00000000" w:rsidR="00000000" w:rsidRPr="00000000">
        <w:rPr>
          <w:sz w:val="24"/>
          <w:szCs w:val="24"/>
          <w:rtl w:val="0"/>
        </w:rPr>
        <w:t xml:space="preserve">by                         . The next general meeting will be 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April 22, 2026</w:t>
      </w:r>
      <w:r w:rsidDel="00000000" w:rsidR="00000000" w:rsidRPr="00000000">
        <w:rPr>
          <w:sz w:val="24"/>
          <w:szCs w:val="24"/>
          <w:rtl w:val="0"/>
        </w:rPr>
        <w:t xml:space="preserve"> at Valley Elementary School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11:45 am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Minutes Submitted By: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Approved By: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5a5kXdraf+iyeJLCksRwNUt3HQ==">CgMxLjA4AHIhMUxsMmJic05EM2lJT2xXbWJzTmJHOE8wa2ZWRlFUeXlW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